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42398A" w14:textId="654C2EAF" w:rsidR="00B66F2B" w:rsidRPr="00152E65" w:rsidRDefault="00B66F2B" w:rsidP="00152E65">
      <w:pPr>
        <w:spacing w:line="360" w:lineRule="auto"/>
        <w:jc w:val="center"/>
        <w:rPr>
          <w:rFonts w:asciiTheme="majorHAnsi" w:eastAsia="Calibri" w:hAnsiTheme="majorHAnsi" w:cstheme="majorHAnsi"/>
          <w:b/>
          <w:bCs/>
          <w:sz w:val="52"/>
          <w:szCs w:val="52"/>
        </w:rPr>
      </w:pPr>
      <w:r w:rsidRPr="00152E65">
        <w:rPr>
          <w:rFonts w:asciiTheme="majorHAnsi" w:eastAsia="Calibri" w:hAnsiTheme="majorHAnsi" w:cstheme="majorHAnsi"/>
          <w:b/>
          <w:bCs/>
          <w:sz w:val="52"/>
          <w:szCs w:val="52"/>
        </w:rPr>
        <w:t>MAXIMIZING EFFICIENCY AND YIELD FOR OPTIMAL FARMING SUCCESS</w:t>
      </w:r>
    </w:p>
    <w:p w14:paraId="2849D970" w14:textId="77777777" w:rsidR="00B66F2B" w:rsidRDefault="00B66F2B" w:rsidP="00B66F2B">
      <w:pPr>
        <w:spacing w:line="360" w:lineRule="auto"/>
        <w:jc w:val="both"/>
        <w:rPr>
          <w:rFonts w:asciiTheme="majorHAnsi" w:eastAsia="Calibri" w:hAnsiTheme="majorHAnsi" w:cstheme="majorHAnsi"/>
          <w:sz w:val="24"/>
          <w:szCs w:val="24"/>
        </w:rPr>
      </w:pPr>
    </w:p>
    <w:p w14:paraId="23B8C33B" w14:textId="77777777" w:rsidR="006B6093" w:rsidRDefault="00B66F2B" w:rsidP="00B66F2B">
      <w:pPr>
        <w:spacing w:line="360" w:lineRule="auto"/>
        <w:jc w:val="both"/>
        <w:rPr>
          <w:rFonts w:asciiTheme="majorHAnsi" w:eastAsia="Calibri" w:hAnsiTheme="majorHAnsi" w:cstheme="majorHAnsi"/>
          <w:sz w:val="24"/>
          <w:szCs w:val="24"/>
        </w:rPr>
      </w:pPr>
      <w:r w:rsidRPr="00B66F2B">
        <w:rPr>
          <w:rFonts w:asciiTheme="majorHAnsi" w:eastAsia="Calibri" w:hAnsiTheme="majorHAnsi" w:cstheme="majorHAnsi"/>
          <w:sz w:val="24"/>
          <w:szCs w:val="24"/>
        </w:rPr>
        <w:t xml:space="preserve">In the realm of modern agriculture, the key to unlocking the full potential of farming lies in embracing cutting-edge technologies and equipment. Among the crucial components that drive efficiency and productivity, agricultural tyres play a vital role. </w:t>
      </w:r>
      <w:proofErr w:type="spellStart"/>
      <w:r w:rsidRPr="00B66F2B">
        <w:rPr>
          <w:rFonts w:asciiTheme="majorHAnsi" w:eastAsia="Calibri" w:hAnsiTheme="majorHAnsi" w:cstheme="majorHAnsi"/>
          <w:sz w:val="24"/>
          <w:szCs w:val="24"/>
        </w:rPr>
        <w:t>Fieldens</w:t>
      </w:r>
      <w:proofErr w:type="spellEnd"/>
      <w:r w:rsidRPr="00B66F2B">
        <w:rPr>
          <w:rFonts w:asciiTheme="majorHAnsi" w:eastAsia="Calibri" w:hAnsiTheme="majorHAnsi" w:cstheme="majorHAnsi"/>
          <w:sz w:val="24"/>
          <w:szCs w:val="24"/>
        </w:rPr>
        <w:t xml:space="preserve"> OTR</w:t>
      </w:r>
      <w:r w:rsidR="006B6093">
        <w:rPr>
          <w:rFonts w:asciiTheme="majorHAnsi" w:eastAsia="Calibri" w:hAnsiTheme="majorHAnsi" w:cstheme="majorHAnsi"/>
          <w:sz w:val="24"/>
          <w:szCs w:val="24"/>
        </w:rPr>
        <w:t xml:space="preserve"> Ltd</w:t>
      </w:r>
      <w:r w:rsidRPr="00B66F2B">
        <w:rPr>
          <w:rFonts w:asciiTheme="majorHAnsi" w:eastAsia="Calibri" w:hAnsiTheme="majorHAnsi" w:cstheme="majorHAnsi"/>
          <w:sz w:val="24"/>
          <w:szCs w:val="24"/>
        </w:rPr>
        <w:t>, a renowned industry leader</w:t>
      </w:r>
      <w:r w:rsidR="006B6093">
        <w:rPr>
          <w:rFonts w:asciiTheme="majorHAnsi" w:eastAsia="Calibri" w:hAnsiTheme="majorHAnsi" w:cstheme="majorHAnsi"/>
          <w:sz w:val="24"/>
          <w:szCs w:val="24"/>
        </w:rPr>
        <w:t xml:space="preserve"> of industrial, farming, and trailer tyres</w:t>
      </w:r>
      <w:r w:rsidRPr="00B66F2B">
        <w:rPr>
          <w:rFonts w:asciiTheme="majorHAnsi" w:eastAsia="Calibri" w:hAnsiTheme="majorHAnsi" w:cstheme="majorHAnsi"/>
          <w:sz w:val="24"/>
          <w:szCs w:val="24"/>
        </w:rPr>
        <w:t xml:space="preserve">, offers a comprehensive range of high-performance agricultural tyres specifically designed to elevate farming operations to new heights. </w:t>
      </w:r>
    </w:p>
    <w:p w14:paraId="221A2D2A" w14:textId="26969BBB" w:rsidR="00B66F2B" w:rsidRPr="006B6093" w:rsidRDefault="006B6093" w:rsidP="00B66F2B">
      <w:pPr>
        <w:spacing w:line="360" w:lineRule="auto"/>
        <w:jc w:val="both"/>
        <w:rPr>
          <w:rFonts w:asciiTheme="majorHAnsi" w:eastAsia="Calibri" w:hAnsiTheme="majorHAnsi" w:cstheme="majorHAnsi"/>
          <w:b/>
          <w:bCs/>
          <w:sz w:val="32"/>
          <w:szCs w:val="32"/>
        </w:rPr>
      </w:pPr>
      <w:r w:rsidRPr="006B6093">
        <w:rPr>
          <w:rFonts w:asciiTheme="majorHAnsi" w:eastAsia="Calibri" w:hAnsiTheme="majorHAnsi" w:cstheme="majorHAnsi"/>
          <w:b/>
          <w:bCs/>
          <w:sz w:val="32"/>
          <w:szCs w:val="32"/>
        </w:rPr>
        <w:t>REASONS WHY INVESTING IN ADVANCED AGRICULTURAL TYRES CAN REVOLUTIONIZE YOUR AGRICULTURAL ENDEAVORS.</w:t>
      </w:r>
    </w:p>
    <w:p w14:paraId="61436DE9" w14:textId="77777777" w:rsidR="00B66F2B" w:rsidRPr="00B66F2B" w:rsidRDefault="00B66F2B" w:rsidP="00B66F2B">
      <w:pPr>
        <w:spacing w:line="360" w:lineRule="auto"/>
        <w:jc w:val="both"/>
        <w:rPr>
          <w:rFonts w:asciiTheme="majorHAnsi" w:eastAsia="Calibri" w:hAnsiTheme="majorHAnsi" w:cstheme="majorHAnsi"/>
          <w:sz w:val="24"/>
          <w:szCs w:val="24"/>
        </w:rPr>
      </w:pPr>
    </w:p>
    <w:p w14:paraId="72DC72AF" w14:textId="5A82A368" w:rsidR="00B66F2B" w:rsidRPr="00526A40" w:rsidRDefault="00526A40" w:rsidP="00526A40">
      <w:pPr>
        <w:pStyle w:val="ListParagraph"/>
        <w:numPr>
          <w:ilvl w:val="0"/>
          <w:numId w:val="12"/>
        </w:numPr>
        <w:spacing w:line="360" w:lineRule="auto"/>
        <w:ind w:left="284" w:hanging="284"/>
        <w:jc w:val="both"/>
        <w:rPr>
          <w:rFonts w:asciiTheme="majorHAnsi" w:eastAsia="Calibri" w:hAnsiTheme="majorHAnsi" w:cstheme="majorHAnsi"/>
          <w:b/>
          <w:bCs/>
          <w:sz w:val="28"/>
          <w:szCs w:val="28"/>
        </w:rPr>
      </w:pPr>
      <w:r w:rsidRPr="00526A40">
        <w:rPr>
          <w:rFonts w:asciiTheme="majorHAnsi" w:eastAsia="Calibri" w:hAnsiTheme="majorHAnsi" w:cstheme="majorHAnsi"/>
          <w:b/>
          <w:bCs/>
          <w:sz w:val="28"/>
          <w:szCs w:val="28"/>
        </w:rPr>
        <w:t>UNMATCHED PERFORMANCE FOR SUPERIOR RESULTS</w:t>
      </w:r>
    </w:p>
    <w:p w14:paraId="0E28AB1F" w14:textId="0B37D520" w:rsidR="00B66F2B" w:rsidRPr="00B66F2B" w:rsidRDefault="006B6093" w:rsidP="00B66F2B">
      <w:pPr>
        <w:spacing w:line="360" w:lineRule="auto"/>
        <w:jc w:val="both"/>
        <w:rPr>
          <w:rFonts w:asciiTheme="majorHAnsi" w:eastAsia="Calibri" w:hAnsiTheme="majorHAnsi" w:cstheme="majorHAnsi"/>
          <w:sz w:val="24"/>
          <w:szCs w:val="24"/>
        </w:rPr>
      </w:pPr>
      <w:hyperlink r:id="rId5" w:history="1">
        <w:r w:rsidRPr="006B6093">
          <w:rPr>
            <w:rStyle w:val="Hyperlink"/>
            <w:rFonts w:asciiTheme="majorHAnsi" w:eastAsia="Calibri" w:hAnsiTheme="majorHAnsi" w:cstheme="majorHAnsi"/>
            <w:sz w:val="24"/>
            <w:szCs w:val="24"/>
          </w:rPr>
          <w:t>A</w:t>
        </w:r>
        <w:r w:rsidRPr="006B6093">
          <w:rPr>
            <w:rStyle w:val="Hyperlink"/>
            <w:rFonts w:asciiTheme="majorHAnsi" w:eastAsia="Calibri" w:hAnsiTheme="majorHAnsi" w:cstheme="majorHAnsi"/>
            <w:sz w:val="24"/>
            <w:szCs w:val="24"/>
          </w:rPr>
          <w:t>gricultural tyres</w:t>
        </w:r>
        <w:r w:rsidRPr="006B6093">
          <w:rPr>
            <w:rStyle w:val="Hyperlink"/>
            <w:rFonts w:asciiTheme="majorHAnsi" w:eastAsia="Calibri" w:hAnsiTheme="majorHAnsi" w:cstheme="majorHAnsi"/>
            <w:sz w:val="24"/>
            <w:szCs w:val="24"/>
          </w:rPr>
          <w:t xml:space="preserve"> from </w:t>
        </w:r>
        <w:proofErr w:type="spellStart"/>
        <w:r w:rsidR="00B66F2B" w:rsidRPr="006B6093">
          <w:rPr>
            <w:rStyle w:val="Hyperlink"/>
            <w:rFonts w:asciiTheme="majorHAnsi" w:eastAsia="Calibri" w:hAnsiTheme="majorHAnsi" w:cstheme="majorHAnsi"/>
            <w:sz w:val="24"/>
            <w:szCs w:val="24"/>
          </w:rPr>
          <w:t>Fieldens</w:t>
        </w:r>
        <w:proofErr w:type="spellEnd"/>
        <w:r w:rsidR="00B66F2B" w:rsidRPr="006B6093">
          <w:rPr>
            <w:rStyle w:val="Hyperlink"/>
            <w:rFonts w:asciiTheme="majorHAnsi" w:eastAsia="Calibri" w:hAnsiTheme="majorHAnsi" w:cstheme="majorHAnsi"/>
            <w:sz w:val="24"/>
            <w:szCs w:val="24"/>
          </w:rPr>
          <w:t xml:space="preserve"> OTR</w:t>
        </w:r>
        <w:r w:rsidRPr="006B6093">
          <w:rPr>
            <w:rStyle w:val="Hyperlink"/>
            <w:rFonts w:asciiTheme="majorHAnsi" w:eastAsia="Calibri" w:hAnsiTheme="majorHAnsi" w:cstheme="majorHAnsi"/>
            <w:sz w:val="24"/>
            <w:szCs w:val="24"/>
          </w:rPr>
          <w:t xml:space="preserve"> Ltd</w:t>
        </w:r>
        <w:r w:rsidR="00B66F2B" w:rsidRPr="006B6093">
          <w:rPr>
            <w:rStyle w:val="Hyperlink"/>
            <w:rFonts w:asciiTheme="majorHAnsi" w:eastAsia="Calibri" w:hAnsiTheme="majorHAnsi" w:cstheme="majorHAnsi"/>
            <w:sz w:val="24"/>
            <w:szCs w:val="24"/>
          </w:rPr>
          <w:t xml:space="preserve"> </w:t>
        </w:r>
      </w:hyperlink>
      <w:r w:rsidR="00B66F2B" w:rsidRPr="00B66F2B">
        <w:rPr>
          <w:rFonts w:asciiTheme="majorHAnsi" w:eastAsia="Calibri" w:hAnsiTheme="majorHAnsi" w:cstheme="majorHAnsi"/>
          <w:sz w:val="24"/>
          <w:szCs w:val="24"/>
        </w:rPr>
        <w:t xml:space="preserve"> are engineered to deliver unparalleled performance across diverse farming applications. With a focus on optimizing traction, reducing soil compaction, and enhancing </w:t>
      </w:r>
      <w:r w:rsidRPr="00B66F2B">
        <w:rPr>
          <w:rFonts w:asciiTheme="majorHAnsi" w:eastAsia="Calibri" w:hAnsiTheme="majorHAnsi" w:cstheme="majorHAnsi"/>
          <w:sz w:val="24"/>
          <w:szCs w:val="24"/>
        </w:rPr>
        <w:t>manoeuvrability</w:t>
      </w:r>
      <w:r w:rsidR="00B66F2B" w:rsidRPr="00B66F2B">
        <w:rPr>
          <w:rFonts w:asciiTheme="majorHAnsi" w:eastAsia="Calibri" w:hAnsiTheme="majorHAnsi" w:cstheme="majorHAnsi"/>
          <w:sz w:val="24"/>
          <w:szCs w:val="24"/>
        </w:rPr>
        <w:t xml:space="preserve">, these tyres enable smooth operations even in the most challenging terrains. Whether you require tyres for tractors, harvesters, or sprayers, </w:t>
      </w:r>
      <w:proofErr w:type="spellStart"/>
      <w:r w:rsidR="00B66F2B" w:rsidRPr="00B66F2B">
        <w:rPr>
          <w:rFonts w:asciiTheme="majorHAnsi" w:eastAsia="Calibri" w:hAnsiTheme="majorHAnsi" w:cstheme="majorHAnsi"/>
          <w:sz w:val="24"/>
          <w:szCs w:val="24"/>
        </w:rPr>
        <w:t>Fieldens</w:t>
      </w:r>
      <w:proofErr w:type="spellEnd"/>
      <w:r w:rsidR="00B66F2B" w:rsidRPr="00B66F2B">
        <w:rPr>
          <w:rFonts w:asciiTheme="majorHAnsi" w:eastAsia="Calibri" w:hAnsiTheme="majorHAnsi" w:cstheme="majorHAnsi"/>
          <w:sz w:val="24"/>
          <w:szCs w:val="24"/>
        </w:rPr>
        <w:t xml:space="preserve"> OTR offers tailor-made solutions that empower you to maximize productivity and minimize disruptions. Experience the difference that exceptional performance can make in driving your agricultural success.</w:t>
      </w:r>
    </w:p>
    <w:p w14:paraId="40177847" w14:textId="715D29FA" w:rsidR="00B66F2B" w:rsidRPr="00526A40" w:rsidRDefault="00526A40" w:rsidP="00526A40">
      <w:pPr>
        <w:pStyle w:val="ListParagraph"/>
        <w:numPr>
          <w:ilvl w:val="0"/>
          <w:numId w:val="12"/>
        </w:numPr>
        <w:spacing w:line="360" w:lineRule="auto"/>
        <w:ind w:left="284" w:hanging="284"/>
        <w:jc w:val="both"/>
        <w:rPr>
          <w:rFonts w:asciiTheme="majorHAnsi" w:eastAsia="Calibri" w:hAnsiTheme="majorHAnsi" w:cstheme="majorHAnsi"/>
          <w:b/>
          <w:bCs/>
          <w:sz w:val="28"/>
          <w:szCs w:val="28"/>
        </w:rPr>
      </w:pPr>
      <w:r w:rsidRPr="00526A40">
        <w:rPr>
          <w:rFonts w:asciiTheme="majorHAnsi" w:eastAsia="Calibri" w:hAnsiTheme="majorHAnsi" w:cstheme="majorHAnsi"/>
          <w:b/>
          <w:bCs/>
          <w:sz w:val="28"/>
          <w:szCs w:val="28"/>
        </w:rPr>
        <w:t>DURABILITY FOR LONGEVITY AND RELIABILITY</w:t>
      </w:r>
    </w:p>
    <w:p w14:paraId="1AA5D788" w14:textId="47001EF0" w:rsidR="00B66F2B" w:rsidRPr="00B66F2B" w:rsidRDefault="00B66F2B" w:rsidP="00B66F2B">
      <w:pPr>
        <w:spacing w:line="360" w:lineRule="auto"/>
        <w:jc w:val="both"/>
        <w:rPr>
          <w:rFonts w:asciiTheme="majorHAnsi" w:eastAsia="Calibri" w:hAnsiTheme="majorHAnsi" w:cstheme="majorHAnsi"/>
          <w:sz w:val="24"/>
          <w:szCs w:val="24"/>
        </w:rPr>
      </w:pPr>
      <w:r w:rsidRPr="00B66F2B">
        <w:rPr>
          <w:rFonts w:asciiTheme="majorHAnsi" w:eastAsia="Calibri" w:hAnsiTheme="majorHAnsi" w:cstheme="majorHAnsi"/>
          <w:sz w:val="24"/>
          <w:szCs w:val="24"/>
        </w:rPr>
        <w:t xml:space="preserve">When it comes to agricultural machinery, durability and reliability are non-negotiable. </w:t>
      </w:r>
      <w:proofErr w:type="spellStart"/>
      <w:r w:rsidRPr="00B66F2B">
        <w:rPr>
          <w:rFonts w:asciiTheme="majorHAnsi" w:eastAsia="Calibri" w:hAnsiTheme="majorHAnsi" w:cstheme="majorHAnsi"/>
          <w:sz w:val="24"/>
          <w:szCs w:val="24"/>
        </w:rPr>
        <w:t>Fieldens</w:t>
      </w:r>
      <w:proofErr w:type="spellEnd"/>
      <w:r w:rsidRPr="00B66F2B">
        <w:rPr>
          <w:rFonts w:asciiTheme="majorHAnsi" w:eastAsia="Calibri" w:hAnsiTheme="majorHAnsi" w:cstheme="majorHAnsi"/>
          <w:sz w:val="24"/>
          <w:szCs w:val="24"/>
        </w:rPr>
        <w:t xml:space="preserve"> OTR's agricultural tyres are manufactured using state-of-the-art technologies and premium materials, ensuring exceptional longevity and resistance to wear and tear. These tyres boast excellent puncture resistance and advanced sidewall protection, standing up to the toughest </w:t>
      </w:r>
      <w:r w:rsidRPr="00B66F2B">
        <w:rPr>
          <w:rFonts w:asciiTheme="majorHAnsi" w:eastAsia="Calibri" w:hAnsiTheme="majorHAnsi" w:cstheme="majorHAnsi"/>
          <w:sz w:val="24"/>
          <w:szCs w:val="24"/>
        </w:rPr>
        <w:lastRenderedPageBreak/>
        <w:t xml:space="preserve">conditions with ease. By choosing </w:t>
      </w:r>
      <w:r w:rsidR="006B6093">
        <w:rPr>
          <w:rFonts w:asciiTheme="majorHAnsi" w:eastAsia="Calibri" w:hAnsiTheme="majorHAnsi" w:cstheme="majorHAnsi"/>
          <w:sz w:val="24"/>
          <w:szCs w:val="24"/>
        </w:rPr>
        <w:t>their</w:t>
      </w:r>
      <w:r w:rsidRPr="00B66F2B">
        <w:rPr>
          <w:rFonts w:asciiTheme="majorHAnsi" w:eastAsia="Calibri" w:hAnsiTheme="majorHAnsi" w:cstheme="majorHAnsi"/>
          <w:sz w:val="24"/>
          <w:szCs w:val="24"/>
        </w:rPr>
        <w:t xml:space="preserve"> durable tyres, you can focus on your farming tasks without the worry of costly replacements, making it a wise investment for the long haul.</w:t>
      </w:r>
    </w:p>
    <w:p w14:paraId="674A2C6F" w14:textId="0BFA0233" w:rsidR="00B66F2B" w:rsidRPr="00526A40" w:rsidRDefault="00526A40" w:rsidP="00526A40">
      <w:pPr>
        <w:pStyle w:val="ListParagraph"/>
        <w:numPr>
          <w:ilvl w:val="0"/>
          <w:numId w:val="12"/>
        </w:numPr>
        <w:spacing w:line="360" w:lineRule="auto"/>
        <w:ind w:left="284" w:hanging="284"/>
        <w:jc w:val="both"/>
        <w:rPr>
          <w:rFonts w:asciiTheme="majorHAnsi" w:eastAsia="Calibri" w:hAnsiTheme="majorHAnsi" w:cstheme="majorHAnsi"/>
          <w:b/>
          <w:bCs/>
          <w:sz w:val="28"/>
          <w:szCs w:val="28"/>
        </w:rPr>
      </w:pPr>
      <w:r w:rsidRPr="00526A40">
        <w:rPr>
          <w:rFonts w:asciiTheme="majorHAnsi" w:eastAsia="Calibri" w:hAnsiTheme="majorHAnsi" w:cstheme="majorHAnsi"/>
          <w:b/>
          <w:bCs/>
          <w:sz w:val="28"/>
          <w:szCs w:val="28"/>
        </w:rPr>
        <w:t>FUEL EFFICIENCY FOR SUSTAINABLE FARMING</w:t>
      </w:r>
    </w:p>
    <w:p w14:paraId="239788B9" w14:textId="1AE38A12" w:rsidR="00B66F2B" w:rsidRPr="00B66F2B" w:rsidRDefault="00B66F2B" w:rsidP="00B66F2B">
      <w:pPr>
        <w:spacing w:line="360" w:lineRule="auto"/>
        <w:jc w:val="both"/>
        <w:rPr>
          <w:rFonts w:asciiTheme="majorHAnsi" w:eastAsia="Calibri" w:hAnsiTheme="majorHAnsi" w:cstheme="majorHAnsi"/>
          <w:sz w:val="24"/>
          <w:szCs w:val="24"/>
        </w:rPr>
      </w:pPr>
      <w:r w:rsidRPr="00B66F2B">
        <w:rPr>
          <w:rFonts w:asciiTheme="majorHAnsi" w:eastAsia="Calibri" w:hAnsiTheme="majorHAnsi" w:cstheme="majorHAnsi"/>
          <w:sz w:val="24"/>
          <w:szCs w:val="24"/>
        </w:rPr>
        <w:t xml:space="preserve">In an era where sustainability takes </w:t>
      </w:r>
      <w:proofErr w:type="spellStart"/>
      <w:r w:rsidRPr="00B66F2B">
        <w:rPr>
          <w:rFonts w:asciiTheme="majorHAnsi" w:eastAsia="Calibri" w:hAnsiTheme="majorHAnsi" w:cstheme="majorHAnsi"/>
          <w:sz w:val="24"/>
          <w:szCs w:val="24"/>
        </w:rPr>
        <w:t>center</w:t>
      </w:r>
      <w:proofErr w:type="spellEnd"/>
      <w:r w:rsidRPr="00B66F2B">
        <w:rPr>
          <w:rFonts w:asciiTheme="majorHAnsi" w:eastAsia="Calibri" w:hAnsiTheme="majorHAnsi" w:cstheme="majorHAnsi"/>
          <w:sz w:val="24"/>
          <w:szCs w:val="24"/>
        </w:rPr>
        <w:t xml:space="preserve"> stage, </w:t>
      </w:r>
      <w:proofErr w:type="spellStart"/>
      <w:r w:rsidRPr="00B66F2B">
        <w:rPr>
          <w:rFonts w:asciiTheme="majorHAnsi" w:eastAsia="Calibri" w:hAnsiTheme="majorHAnsi" w:cstheme="majorHAnsi"/>
          <w:sz w:val="24"/>
          <w:szCs w:val="24"/>
        </w:rPr>
        <w:t>Fieldens</w:t>
      </w:r>
      <w:proofErr w:type="spellEnd"/>
      <w:r w:rsidRPr="00B66F2B">
        <w:rPr>
          <w:rFonts w:asciiTheme="majorHAnsi" w:eastAsia="Calibri" w:hAnsiTheme="majorHAnsi" w:cstheme="majorHAnsi"/>
          <w:sz w:val="24"/>
          <w:szCs w:val="24"/>
        </w:rPr>
        <w:t xml:space="preserve"> OTR's agricultural tyres provide a remarkable advantage. With innovative designs and advanced tread patterns, these tyres optimize fuel efficiency, resulting in reduced overall fuel consumption and carbon emissions. By minimizing their environmental impact, farmers who choose </w:t>
      </w:r>
      <w:r w:rsidR="006B6093">
        <w:rPr>
          <w:rFonts w:asciiTheme="majorHAnsi" w:eastAsia="Calibri" w:hAnsiTheme="majorHAnsi" w:cstheme="majorHAnsi"/>
          <w:sz w:val="24"/>
          <w:szCs w:val="24"/>
        </w:rPr>
        <w:t>high quality and sustainable tyres from renowned producers</w:t>
      </w:r>
      <w:r w:rsidRPr="00B66F2B">
        <w:rPr>
          <w:rFonts w:asciiTheme="majorHAnsi" w:eastAsia="Calibri" w:hAnsiTheme="majorHAnsi" w:cstheme="majorHAnsi"/>
          <w:sz w:val="24"/>
          <w:szCs w:val="24"/>
        </w:rPr>
        <w:t xml:space="preserve"> contribute to a greener future while enjoying the operational benefits. Embrace these tyres to not only prioritize productivity but also demonstrate your commitment to sustainable farming practices.</w:t>
      </w:r>
    </w:p>
    <w:p w14:paraId="479851B0" w14:textId="44CB7A40" w:rsidR="00B66F2B" w:rsidRPr="00526A40" w:rsidRDefault="00526A40" w:rsidP="00526A40">
      <w:pPr>
        <w:pStyle w:val="ListParagraph"/>
        <w:numPr>
          <w:ilvl w:val="0"/>
          <w:numId w:val="12"/>
        </w:numPr>
        <w:spacing w:line="360" w:lineRule="auto"/>
        <w:ind w:left="284" w:hanging="284"/>
        <w:jc w:val="both"/>
        <w:rPr>
          <w:rFonts w:asciiTheme="majorHAnsi" w:eastAsia="Calibri" w:hAnsiTheme="majorHAnsi" w:cstheme="majorHAnsi"/>
          <w:b/>
          <w:bCs/>
          <w:sz w:val="28"/>
          <w:szCs w:val="28"/>
        </w:rPr>
      </w:pPr>
      <w:r w:rsidRPr="00526A40">
        <w:rPr>
          <w:rFonts w:asciiTheme="majorHAnsi" w:eastAsia="Calibri" w:hAnsiTheme="majorHAnsi" w:cstheme="majorHAnsi"/>
          <w:b/>
          <w:bCs/>
          <w:sz w:val="28"/>
          <w:szCs w:val="28"/>
        </w:rPr>
        <w:t>COST-EFFECTIVE SOLUTION FOR ENHANCED PROFITABILITY</w:t>
      </w:r>
    </w:p>
    <w:p w14:paraId="3982A13C" w14:textId="03EACDB1" w:rsidR="00B66F2B" w:rsidRPr="00B66F2B" w:rsidRDefault="00B66F2B" w:rsidP="00B66F2B">
      <w:pPr>
        <w:spacing w:line="360" w:lineRule="auto"/>
        <w:jc w:val="both"/>
        <w:rPr>
          <w:rFonts w:asciiTheme="majorHAnsi" w:eastAsia="Calibri" w:hAnsiTheme="majorHAnsi" w:cstheme="majorHAnsi"/>
          <w:sz w:val="24"/>
          <w:szCs w:val="24"/>
        </w:rPr>
      </w:pPr>
      <w:proofErr w:type="spellStart"/>
      <w:r w:rsidRPr="00B66F2B">
        <w:rPr>
          <w:rFonts w:asciiTheme="majorHAnsi" w:eastAsia="Calibri" w:hAnsiTheme="majorHAnsi" w:cstheme="majorHAnsi"/>
          <w:sz w:val="24"/>
          <w:szCs w:val="24"/>
        </w:rPr>
        <w:t>Fieldens</w:t>
      </w:r>
      <w:proofErr w:type="spellEnd"/>
      <w:r w:rsidRPr="00B66F2B">
        <w:rPr>
          <w:rFonts w:asciiTheme="majorHAnsi" w:eastAsia="Calibri" w:hAnsiTheme="majorHAnsi" w:cstheme="majorHAnsi"/>
          <w:sz w:val="24"/>
          <w:szCs w:val="24"/>
        </w:rPr>
        <w:t xml:space="preserve"> OTR understands the economic challenges faced by modern farmers. </w:t>
      </w:r>
      <w:r w:rsidR="006B6093">
        <w:rPr>
          <w:rFonts w:asciiTheme="majorHAnsi" w:eastAsia="Calibri" w:hAnsiTheme="majorHAnsi" w:cstheme="majorHAnsi"/>
          <w:sz w:val="24"/>
          <w:szCs w:val="24"/>
        </w:rPr>
        <w:t>Hence, t</w:t>
      </w:r>
      <w:r w:rsidRPr="00B66F2B">
        <w:rPr>
          <w:rFonts w:asciiTheme="majorHAnsi" w:eastAsia="Calibri" w:hAnsiTheme="majorHAnsi" w:cstheme="majorHAnsi"/>
          <w:sz w:val="24"/>
          <w:szCs w:val="24"/>
        </w:rPr>
        <w:t xml:space="preserve">heir agricultural tyres offer a cost-effective solution that strikes the perfect balance between performance and affordability. By investing in these tyres, you can experience reduced maintenance costs, </w:t>
      </w:r>
      <w:proofErr w:type="gramStart"/>
      <w:r w:rsidRPr="00B66F2B">
        <w:rPr>
          <w:rFonts w:asciiTheme="majorHAnsi" w:eastAsia="Calibri" w:hAnsiTheme="majorHAnsi" w:cstheme="majorHAnsi"/>
          <w:sz w:val="24"/>
          <w:szCs w:val="24"/>
        </w:rPr>
        <w:t>decreased</w:t>
      </w:r>
      <w:proofErr w:type="gramEnd"/>
      <w:r w:rsidRPr="00B66F2B">
        <w:rPr>
          <w:rFonts w:asciiTheme="majorHAnsi" w:eastAsia="Calibri" w:hAnsiTheme="majorHAnsi" w:cstheme="majorHAnsi"/>
          <w:sz w:val="24"/>
          <w:szCs w:val="24"/>
        </w:rPr>
        <w:t xml:space="preserve"> downtime, and increased operational efficiency. Minimizing soil disturbance and the need for costly repairs, </w:t>
      </w:r>
      <w:r w:rsidR="006B6093">
        <w:rPr>
          <w:rFonts w:asciiTheme="majorHAnsi" w:eastAsia="Calibri" w:hAnsiTheme="majorHAnsi" w:cstheme="majorHAnsi"/>
          <w:sz w:val="24"/>
          <w:szCs w:val="24"/>
        </w:rPr>
        <w:t>their</w:t>
      </w:r>
      <w:r w:rsidRPr="00B66F2B">
        <w:rPr>
          <w:rFonts w:asciiTheme="majorHAnsi" w:eastAsia="Calibri" w:hAnsiTheme="majorHAnsi" w:cstheme="majorHAnsi"/>
          <w:sz w:val="24"/>
          <w:szCs w:val="24"/>
        </w:rPr>
        <w:t xml:space="preserve"> tyres enhance overall crop yield, leading to long-term cost savings and improved profitability. Make the smart choice that maximizes your returns on investment.</w:t>
      </w:r>
    </w:p>
    <w:p w14:paraId="63A8CE36" w14:textId="087CE446" w:rsidR="00B66F2B" w:rsidRPr="00526A40" w:rsidRDefault="00526A40" w:rsidP="00526A40">
      <w:pPr>
        <w:pStyle w:val="ListParagraph"/>
        <w:numPr>
          <w:ilvl w:val="0"/>
          <w:numId w:val="12"/>
        </w:numPr>
        <w:spacing w:line="360" w:lineRule="auto"/>
        <w:ind w:left="284" w:hanging="284"/>
        <w:jc w:val="both"/>
        <w:rPr>
          <w:rFonts w:asciiTheme="majorHAnsi" w:eastAsia="Calibri" w:hAnsiTheme="majorHAnsi" w:cstheme="majorHAnsi"/>
          <w:b/>
          <w:bCs/>
          <w:sz w:val="28"/>
          <w:szCs w:val="28"/>
        </w:rPr>
      </w:pPr>
      <w:r w:rsidRPr="00526A40">
        <w:rPr>
          <w:rFonts w:asciiTheme="majorHAnsi" w:eastAsia="Calibri" w:hAnsiTheme="majorHAnsi" w:cstheme="majorHAnsi"/>
          <w:b/>
          <w:bCs/>
          <w:sz w:val="28"/>
          <w:szCs w:val="28"/>
        </w:rPr>
        <w:t>COMPREHENSIVE SUPPORT AND EXPERTISE FOR A SUCCESSFUL PARTNERSHIP</w:t>
      </w:r>
    </w:p>
    <w:p w14:paraId="1EFA46DC" w14:textId="48C585AE" w:rsidR="00B66F2B" w:rsidRDefault="00B66F2B" w:rsidP="00B66F2B">
      <w:pPr>
        <w:spacing w:line="360" w:lineRule="auto"/>
        <w:jc w:val="both"/>
        <w:rPr>
          <w:rFonts w:asciiTheme="majorHAnsi" w:eastAsia="Calibri" w:hAnsiTheme="majorHAnsi" w:cstheme="majorHAnsi"/>
          <w:sz w:val="24"/>
          <w:szCs w:val="24"/>
        </w:rPr>
      </w:pPr>
      <w:proofErr w:type="spellStart"/>
      <w:r w:rsidRPr="00B66F2B">
        <w:rPr>
          <w:rFonts w:asciiTheme="majorHAnsi" w:eastAsia="Calibri" w:hAnsiTheme="majorHAnsi" w:cstheme="majorHAnsi"/>
          <w:sz w:val="24"/>
          <w:szCs w:val="24"/>
        </w:rPr>
        <w:t>Fieldens</w:t>
      </w:r>
      <w:proofErr w:type="spellEnd"/>
      <w:r w:rsidRPr="00B66F2B">
        <w:rPr>
          <w:rFonts w:asciiTheme="majorHAnsi" w:eastAsia="Calibri" w:hAnsiTheme="majorHAnsi" w:cstheme="majorHAnsi"/>
          <w:sz w:val="24"/>
          <w:szCs w:val="24"/>
        </w:rPr>
        <w:t xml:space="preserve"> OTR goes beyond being a tyre manufacturer; they are dedicated partners in your agricultural success. With their commitment to providing comprehensive support and expertise, they ensure that you make informed decisions regarding the right tyres for your specific needs. Their team of industry experts possesses deep knowledge and understanding, offering invaluable guidance to help you select the optimal tyres for your machinery and operational requirements. Benefit from their unwavering commitment to customer service and create a lasting partnership built on trust and mutual growth.</w:t>
      </w:r>
    </w:p>
    <w:p w14:paraId="4B8D126E" w14:textId="77777777" w:rsidR="00526A40" w:rsidRPr="00B66F2B" w:rsidRDefault="00526A40" w:rsidP="00B66F2B">
      <w:pPr>
        <w:spacing w:line="360" w:lineRule="auto"/>
        <w:jc w:val="both"/>
        <w:rPr>
          <w:rFonts w:asciiTheme="majorHAnsi" w:eastAsia="Calibri" w:hAnsiTheme="majorHAnsi" w:cstheme="majorHAnsi"/>
          <w:sz w:val="24"/>
          <w:szCs w:val="24"/>
        </w:rPr>
      </w:pPr>
    </w:p>
    <w:p w14:paraId="027D282A" w14:textId="773975C2" w:rsidR="00B66F2B" w:rsidRPr="00526A40" w:rsidRDefault="00526A40" w:rsidP="00526A40">
      <w:pPr>
        <w:spacing w:line="360" w:lineRule="auto"/>
        <w:jc w:val="both"/>
        <w:rPr>
          <w:rFonts w:asciiTheme="majorHAnsi" w:eastAsia="Calibri" w:hAnsiTheme="majorHAnsi" w:cstheme="majorHAnsi"/>
          <w:b/>
          <w:bCs/>
          <w:sz w:val="32"/>
          <w:szCs w:val="32"/>
        </w:rPr>
      </w:pPr>
      <w:r w:rsidRPr="00526A40">
        <w:rPr>
          <w:rFonts w:asciiTheme="majorHAnsi" w:eastAsia="Calibri" w:hAnsiTheme="majorHAnsi" w:cstheme="majorHAnsi"/>
          <w:b/>
          <w:bCs/>
          <w:sz w:val="32"/>
          <w:szCs w:val="32"/>
        </w:rPr>
        <w:lastRenderedPageBreak/>
        <w:t>CONCLUSION</w:t>
      </w:r>
    </w:p>
    <w:p w14:paraId="0000005A" w14:textId="524E30DA" w:rsidR="004203F8" w:rsidRPr="00AA5A63" w:rsidRDefault="00B66F2B" w:rsidP="00B66F2B">
      <w:pPr>
        <w:spacing w:line="360" w:lineRule="auto"/>
        <w:jc w:val="both"/>
        <w:rPr>
          <w:rFonts w:asciiTheme="majorHAnsi" w:eastAsia="Calibri" w:hAnsiTheme="majorHAnsi" w:cstheme="majorHAnsi"/>
          <w:sz w:val="24"/>
          <w:szCs w:val="24"/>
        </w:rPr>
      </w:pPr>
      <w:r w:rsidRPr="00B66F2B">
        <w:rPr>
          <w:rFonts w:asciiTheme="majorHAnsi" w:eastAsia="Calibri" w:hAnsiTheme="majorHAnsi" w:cstheme="majorHAnsi"/>
          <w:sz w:val="24"/>
          <w:szCs w:val="24"/>
        </w:rPr>
        <w:t xml:space="preserve">To cultivate agricultural excellence, it is crucial to leverage advanced technologies and equipment. </w:t>
      </w:r>
      <w:proofErr w:type="spellStart"/>
      <w:r w:rsidRPr="00B66F2B">
        <w:rPr>
          <w:rFonts w:asciiTheme="majorHAnsi" w:eastAsia="Calibri" w:hAnsiTheme="majorHAnsi" w:cstheme="majorHAnsi"/>
          <w:sz w:val="24"/>
          <w:szCs w:val="24"/>
        </w:rPr>
        <w:t>Fieldens</w:t>
      </w:r>
      <w:proofErr w:type="spellEnd"/>
      <w:r w:rsidRPr="00B66F2B">
        <w:rPr>
          <w:rFonts w:asciiTheme="majorHAnsi" w:eastAsia="Calibri" w:hAnsiTheme="majorHAnsi" w:cstheme="majorHAnsi"/>
          <w:sz w:val="24"/>
          <w:szCs w:val="24"/>
        </w:rPr>
        <w:t xml:space="preserve"> OTR's agricultural tyres are the key to unlocking unmatched performance, productivity, and profitability in your farming operations. Embrace these high-performance tyres and experience the transformative impact they can have on your agricultural </w:t>
      </w:r>
      <w:proofErr w:type="spellStart"/>
      <w:r w:rsidRPr="00B66F2B">
        <w:rPr>
          <w:rFonts w:asciiTheme="majorHAnsi" w:eastAsia="Calibri" w:hAnsiTheme="majorHAnsi" w:cstheme="majorHAnsi"/>
          <w:sz w:val="24"/>
          <w:szCs w:val="24"/>
        </w:rPr>
        <w:t>endeavors</w:t>
      </w:r>
      <w:proofErr w:type="spellEnd"/>
      <w:r w:rsidRPr="00B66F2B">
        <w:rPr>
          <w:rFonts w:asciiTheme="majorHAnsi" w:eastAsia="Calibri" w:hAnsiTheme="majorHAnsi" w:cstheme="majorHAnsi"/>
          <w:sz w:val="24"/>
          <w:szCs w:val="24"/>
        </w:rPr>
        <w:t xml:space="preserve">. With their commitment to innovation, durability, and comprehensive support, </w:t>
      </w:r>
      <w:r w:rsidR="006B6093">
        <w:rPr>
          <w:rFonts w:asciiTheme="majorHAnsi" w:eastAsia="Calibri" w:hAnsiTheme="majorHAnsi" w:cstheme="majorHAnsi"/>
          <w:sz w:val="24"/>
          <w:szCs w:val="24"/>
        </w:rPr>
        <w:t>they</w:t>
      </w:r>
      <w:r w:rsidRPr="00B66F2B">
        <w:rPr>
          <w:rFonts w:asciiTheme="majorHAnsi" w:eastAsia="Calibri" w:hAnsiTheme="majorHAnsi" w:cstheme="majorHAnsi"/>
          <w:sz w:val="24"/>
          <w:szCs w:val="24"/>
        </w:rPr>
        <w:t xml:space="preserve"> stand as the ideal partner for farmers seeking to elevate their farming practices to new heights. Seize the power of advanced tyres and witness a remarkable transformation in your journey towards</w:t>
      </w:r>
    </w:p>
    <w:sectPr w:rsidR="004203F8" w:rsidRPr="00AA5A63">
      <w:pgSz w:w="12240" w:h="15840"/>
      <w:pgMar w:top="1440" w:right="1440" w:bottom="1440" w:left="16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0CB"/>
    <w:multiLevelType w:val="multilevel"/>
    <w:tmpl w:val="A32C81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41305"/>
    <w:multiLevelType w:val="multilevel"/>
    <w:tmpl w:val="90D82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D3565"/>
    <w:multiLevelType w:val="hybridMultilevel"/>
    <w:tmpl w:val="1EB0B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1B0574"/>
    <w:multiLevelType w:val="multilevel"/>
    <w:tmpl w:val="CCBE342A"/>
    <w:lvl w:ilvl="0">
      <w:start w:val="1"/>
      <w:numFmt w:val="decimal"/>
      <w:lvlText w:val="%1."/>
      <w:lvlJc w:val="left"/>
      <w:pPr>
        <w:ind w:left="720" w:hanging="360"/>
      </w:pPr>
      <w:rPr>
        <w:color w:val="000000"/>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CB157F"/>
    <w:multiLevelType w:val="hybridMultilevel"/>
    <w:tmpl w:val="D79C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95B91"/>
    <w:multiLevelType w:val="multilevel"/>
    <w:tmpl w:val="2C424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BF0E6E"/>
    <w:multiLevelType w:val="multilevel"/>
    <w:tmpl w:val="706421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F2D7A"/>
    <w:multiLevelType w:val="multilevel"/>
    <w:tmpl w:val="A9F82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3425D"/>
    <w:multiLevelType w:val="multilevel"/>
    <w:tmpl w:val="6EC85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8236EF"/>
    <w:multiLevelType w:val="multilevel"/>
    <w:tmpl w:val="4A40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C5BEA"/>
    <w:multiLevelType w:val="multilevel"/>
    <w:tmpl w:val="BF56F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0B234C"/>
    <w:multiLevelType w:val="multilevel"/>
    <w:tmpl w:val="C340E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7052839">
    <w:abstractNumId w:val="3"/>
  </w:num>
  <w:num w:numId="2" w16cid:durableId="743648050">
    <w:abstractNumId w:val="9"/>
  </w:num>
  <w:num w:numId="3" w16cid:durableId="375475544">
    <w:abstractNumId w:val="0"/>
    <w:lvlOverride w:ilvl="0">
      <w:lvl w:ilvl="0">
        <w:numFmt w:val="decimal"/>
        <w:lvlText w:val="%1."/>
        <w:lvlJc w:val="left"/>
      </w:lvl>
    </w:lvlOverride>
  </w:num>
  <w:num w:numId="4" w16cid:durableId="427308442">
    <w:abstractNumId w:val="10"/>
    <w:lvlOverride w:ilvl="0">
      <w:lvl w:ilvl="0">
        <w:numFmt w:val="decimal"/>
        <w:lvlText w:val="%1."/>
        <w:lvlJc w:val="left"/>
      </w:lvl>
    </w:lvlOverride>
  </w:num>
  <w:num w:numId="5" w16cid:durableId="615143791">
    <w:abstractNumId w:val="8"/>
    <w:lvlOverride w:ilvl="0">
      <w:lvl w:ilvl="0">
        <w:numFmt w:val="decimal"/>
        <w:lvlText w:val="%1."/>
        <w:lvlJc w:val="left"/>
      </w:lvl>
    </w:lvlOverride>
  </w:num>
  <w:num w:numId="6" w16cid:durableId="512453537">
    <w:abstractNumId w:val="1"/>
    <w:lvlOverride w:ilvl="0">
      <w:lvl w:ilvl="0">
        <w:numFmt w:val="decimal"/>
        <w:lvlText w:val="%1."/>
        <w:lvlJc w:val="left"/>
      </w:lvl>
    </w:lvlOverride>
  </w:num>
  <w:num w:numId="7" w16cid:durableId="1242562861">
    <w:abstractNumId w:val="5"/>
    <w:lvlOverride w:ilvl="0">
      <w:lvl w:ilvl="0">
        <w:numFmt w:val="decimal"/>
        <w:lvlText w:val="%1."/>
        <w:lvlJc w:val="left"/>
      </w:lvl>
    </w:lvlOverride>
  </w:num>
  <w:num w:numId="8" w16cid:durableId="1656491340">
    <w:abstractNumId w:val="6"/>
    <w:lvlOverride w:ilvl="0">
      <w:lvl w:ilvl="0">
        <w:numFmt w:val="decimal"/>
        <w:lvlText w:val="%1."/>
        <w:lvlJc w:val="left"/>
      </w:lvl>
    </w:lvlOverride>
  </w:num>
  <w:num w:numId="9" w16cid:durableId="722367244">
    <w:abstractNumId w:val="7"/>
    <w:lvlOverride w:ilvl="0">
      <w:lvl w:ilvl="0">
        <w:numFmt w:val="decimal"/>
        <w:lvlText w:val="%1."/>
        <w:lvlJc w:val="left"/>
      </w:lvl>
    </w:lvlOverride>
  </w:num>
  <w:num w:numId="10" w16cid:durableId="376399883">
    <w:abstractNumId w:val="11"/>
  </w:num>
  <w:num w:numId="11" w16cid:durableId="599800713">
    <w:abstractNumId w:val="4"/>
  </w:num>
  <w:num w:numId="12" w16cid:durableId="813987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F8"/>
    <w:rsid w:val="00097802"/>
    <w:rsid w:val="0011246D"/>
    <w:rsid w:val="00152E65"/>
    <w:rsid w:val="002D4194"/>
    <w:rsid w:val="002F3DC9"/>
    <w:rsid w:val="004203F8"/>
    <w:rsid w:val="004D4B14"/>
    <w:rsid w:val="004E051D"/>
    <w:rsid w:val="00526A40"/>
    <w:rsid w:val="0059754F"/>
    <w:rsid w:val="00597AE2"/>
    <w:rsid w:val="0064008A"/>
    <w:rsid w:val="00673D62"/>
    <w:rsid w:val="006B6093"/>
    <w:rsid w:val="007450ED"/>
    <w:rsid w:val="007722C3"/>
    <w:rsid w:val="007C037A"/>
    <w:rsid w:val="007E261E"/>
    <w:rsid w:val="00804346"/>
    <w:rsid w:val="00874D4F"/>
    <w:rsid w:val="008B76A4"/>
    <w:rsid w:val="00917C12"/>
    <w:rsid w:val="009B1276"/>
    <w:rsid w:val="00A51530"/>
    <w:rsid w:val="00AA2813"/>
    <w:rsid w:val="00AA5A63"/>
    <w:rsid w:val="00B015A5"/>
    <w:rsid w:val="00B26761"/>
    <w:rsid w:val="00B54213"/>
    <w:rsid w:val="00B66F2B"/>
    <w:rsid w:val="00C61137"/>
    <w:rsid w:val="00CC2345"/>
    <w:rsid w:val="00CF3AF9"/>
    <w:rsid w:val="00CF4159"/>
    <w:rsid w:val="00D93D6A"/>
    <w:rsid w:val="00E32F84"/>
    <w:rsid w:val="00F45822"/>
    <w:rsid w:val="00F5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109C"/>
  <w15:docId w15:val="{FB16970F-71D7-4A72-9C53-7A4F70CF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7C0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530"/>
    <w:rPr>
      <w:b/>
      <w:bCs/>
    </w:rPr>
  </w:style>
  <w:style w:type="paragraph" w:styleId="ListParagraph">
    <w:name w:val="List Paragraph"/>
    <w:basedOn w:val="Normal"/>
    <w:uiPriority w:val="34"/>
    <w:qFormat/>
    <w:rsid w:val="00804346"/>
    <w:pPr>
      <w:ind w:left="720"/>
      <w:contextualSpacing/>
    </w:pPr>
  </w:style>
  <w:style w:type="character" w:styleId="Hyperlink">
    <w:name w:val="Hyperlink"/>
    <w:basedOn w:val="DefaultParagraphFont"/>
    <w:uiPriority w:val="99"/>
    <w:unhideWhenUsed/>
    <w:rsid w:val="00AA2813"/>
    <w:rPr>
      <w:color w:val="0000FF" w:themeColor="hyperlink"/>
      <w:u w:val="single"/>
    </w:rPr>
  </w:style>
  <w:style w:type="character" w:styleId="UnresolvedMention">
    <w:name w:val="Unresolved Mention"/>
    <w:basedOn w:val="DefaultParagraphFont"/>
    <w:uiPriority w:val="99"/>
    <w:semiHidden/>
    <w:unhideWhenUsed/>
    <w:rsid w:val="00AA2813"/>
    <w:rPr>
      <w:color w:val="605E5C"/>
      <w:shd w:val="clear" w:color="auto" w:fill="E1DFDD"/>
    </w:rPr>
  </w:style>
  <w:style w:type="character" w:styleId="FollowedHyperlink">
    <w:name w:val="FollowedHyperlink"/>
    <w:basedOn w:val="DefaultParagraphFont"/>
    <w:uiPriority w:val="99"/>
    <w:semiHidden/>
    <w:unhideWhenUsed/>
    <w:rsid w:val="00AA28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2153">
      <w:bodyDiv w:val="1"/>
      <w:marLeft w:val="0"/>
      <w:marRight w:val="0"/>
      <w:marTop w:val="0"/>
      <w:marBottom w:val="0"/>
      <w:divBdr>
        <w:top w:val="none" w:sz="0" w:space="0" w:color="auto"/>
        <w:left w:val="none" w:sz="0" w:space="0" w:color="auto"/>
        <w:bottom w:val="none" w:sz="0" w:space="0" w:color="auto"/>
        <w:right w:val="none" w:sz="0" w:space="0" w:color="auto"/>
      </w:divBdr>
    </w:div>
    <w:div w:id="503932697">
      <w:bodyDiv w:val="1"/>
      <w:marLeft w:val="0"/>
      <w:marRight w:val="0"/>
      <w:marTop w:val="0"/>
      <w:marBottom w:val="0"/>
      <w:divBdr>
        <w:top w:val="none" w:sz="0" w:space="0" w:color="auto"/>
        <w:left w:val="none" w:sz="0" w:space="0" w:color="auto"/>
        <w:bottom w:val="none" w:sz="0" w:space="0" w:color="auto"/>
        <w:right w:val="none" w:sz="0" w:space="0" w:color="auto"/>
      </w:divBdr>
    </w:div>
    <w:div w:id="1703048153">
      <w:bodyDiv w:val="1"/>
      <w:marLeft w:val="0"/>
      <w:marRight w:val="0"/>
      <w:marTop w:val="0"/>
      <w:marBottom w:val="0"/>
      <w:divBdr>
        <w:top w:val="none" w:sz="0" w:space="0" w:color="auto"/>
        <w:left w:val="none" w:sz="0" w:space="0" w:color="auto"/>
        <w:bottom w:val="none" w:sz="0" w:space="0" w:color="auto"/>
        <w:right w:val="none" w:sz="0" w:space="0" w:color="auto"/>
      </w:divBdr>
    </w:div>
    <w:div w:id="180816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eldensotrltd.co.uk/ty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icopify</cp:lastModifiedBy>
  <cp:revision>4</cp:revision>
  <dcterms:created xsi:type="dcterms:W3CDTF">2023-06-01T09:24:00Z</dcterms:created>
  <dcterms:modified xsi:type="dcterms:W3CDTF">2023-06-01T10:07:00Z</dcterms:modified>
</cp:coreProperties>
</file>